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05" w:rsidRPr="00156F78" w:rsidRDefault="00BC2005" w:rsidP="00BC2005">
      <w:pPr>
        <w:pStyle w:val="3"/>
        <w:shd w:val="clear" w:color="auto" w:fill="FFFFFF"/>
        <w:spacing w:before="0" w:beforeAutospacing="0" w:after="225" w:afterAutospacing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156F78">
        <w:rPr>
          <w:bCs w:val="0"/>
          <w:color w:val="000000" w:themeColor="text1"/>
          <w:sz w:val="28"/>
          <w:szCs w:val="28"/>
        </w:rPr>
        <w:t xml:space="preserve">По результатам проверки </w:t>
      </w:r>
      <w:proofErr w:type="spellStart"/>
      <w:r w:rsidRPr="00156F78">
        <w:rPr>
          <w:bCs w:val="0"/>
          <w:color w:val="000000" w:themeColor="text1"/>
          <w:sz w:val="28"/>
          <w:szCs w:val="28"/>
        </w:rPr>
        <w:t>Хорошевской</w:t>
      </w:r>
      <w:proofErr w:type="spellEnd"/>
      <w:r w:rsidRPr="00156F78">
        <w:rPr>
          <w:bCs w:val="0"/>
          <w:color w:val="000000" w:themeColor="text1"/>
          <w:sz w:val="28"/>
          <w:szCs w:val="28"/>
        </w:rPr>
        <w:t xml:space="preserve"> межрайонной прокуратуры </w:t>
      </w:r>
      <w:bookmarkStart w:id="0" w:name="_GoBack"/>
      <w:r w:rsidRPr="00156F78">
        <w:rPr>
          <w:bCs w:val="0"/>
          <w:color w:val="000000" w:themeColor="text1"/>
          <w:sz w:val="28"/>
          <w:szCs w:val="28"/>
        </w:rPr>
        <w:t>возбуждено уголовное дело по факту невыплаты заработной платы</w:t>
      </w:r>
    </w:p>
    <w:bookmarkEnd w:id="0"/>
    <w:p w:rsidR="00BC2005" w:rsidRPr="00156F7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156F78">
        <w:rPr>
          <w:color w:val="000000" w:themeColor="text1"/>
          <w:sz w:val="28"/>
          <w:szCs w:val="28"/>
        </w:rPr>
        <w:t>Хорошевская</w:t>
      </w:r>
      <w:proofErr w:type="spellEnd"/>
      <w:r w:rsidRPr="00156F78">
        <w:rPr>
          <w:color w:val="000000" w:themeColor="text1"/>
          <w:sz w:val="28"/>
          <w:szCs w:val="28"/>
        </w:rPr>
        <w:t xml:space="preserve"> межрайонная прокуратура провела проверку по обращениям сотрудников ООО «НПО «Автоматика-С» о нарушении их трудовых прав.</w:t>
      </w:r>
    </w:p>
    <w:p w:rsidR="00BC2005" w:rsidRPr="00156F7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6F78">
        <w:rPr>
          <w:color w:val="000000" w:themeColor="text1"/>
          <w:sz w:val="28"/>
          <w:szCs w:val="28"/>
        </w:rPr>
        <w:t>В ходе проверки доводы заявителей подтвердились. Установлено, что генеральный директор ООО «НПО «Автоматика-С» в нарушении трудового законодательства, при наличии финансовой возможности, не выплачивает заработную плату сотрудникам с ноября 2018 года. Общая сумма задолженности превысила 10 млн. рублей.</w:t>
      </w:r>
    </w:p>
    <w:p w:rsidR="00BC2005" w:rsidRPr="00156F7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6F78">
        <w:rPr>
          <w:color w:val="000000" w:themeColor="text1"/>
          <w:sz w:val="28"/>
          <w:szCs w:val="28"/>
        </w:rPr>
        <w:t>Межрайонный прокурор возбудил в отношении генерального директора организации ООО «НПО «Автоматика-С» дело об административном правонарушении, предусмотренном по ч. 6 ст.5.27 (нарушение сроков выплаты заработной платы) Кодекса Российской Федерации об административных правонарушениях. В адрес руководителя общества внесено представление.</w:t>
      </w:r>
    </w:p>
    <w:p w:rsidR="00BC2005" w:rsidRPr="00156F7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6F78">
        <w:rPr>
          <w:color w:val="000000" w:themeColor="text1"/>
          <w:sz w:val="28"/>
          <w:szCs w:val="28"/>
        </w:rPr>
        <w:t>Материалы прокурорской проверки в порядке ст. 37 УПК РФ направлены в следственные органы для решения вопроса об уголовном преследовании виновных лиц.</w:t>
      </w:r>
    </w:p>
    <w:p w:rsidR="00BC2005" w:rsidRPr="00156F7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6F78">
        <w:rPr>
          <w:color w:val="000000" w:themeColor="text1"/>
          <w:sz w:val="28"/>
          <w:szCs w:val="28"/>
        </w:rPr>
        <w:t>По результатам их рассмотрения Хорошевским МРСО СУ по СЗАО ГСУ СК РФ по г. Москве возбуждено уголовное дело по признакам преступления, предусмотренного ч. 2 ст. 145.1 УК РФ (полная невыплата свыше двух месяцев заработной платы, совершенная из корыстной или иной личной заинтересованности руководителем организации).</w:t>
      </w:r>
    </w:p>
    <w:p w:rsidR="00BC2005" w:rsidRPr="00156F7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6F78">
        <w:rPr>
          <w:color w:val="000000" w:themeColor="text1"/>
          <w:sz w:val="28"/>
          <w:szCs w:val="28"/>
        </w:rPr>
        <w:t>Фактическое устранение нарушений и расследование уголовного дела контролируются.</w:t>
      </w:r>
    </w:p>
    <w:p w:rsidR="00BC2005" w:rsidRPr="00BC2005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404040"/>
          <w:sz w:val="21"/>
          <w:szCs w:val="21"/>
        </w:rPr>
      </w:pPr>
    </w:p>
    <w:p w:rsidR="00B00FDA" w:rsidRPr="00BC2005" w:rsidRDefault="00B00FDA" w:rsidP="00BC2005">
      <w:pPr>
        <w:ind w:firstLine="709"/>
        <w:jc w:val="both"/>
        <w:rPr>
          <w:rFonts w:ascii="Times New Roman" w:hAnsi="Times New Roman" w:cs="Times New Roman"/>
        </w:rPr>
      </w:pPr>
    </w:p>
    <w:sectPr w:rsidR="00B00FDA" w:rsidRPr="00BC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05"/>
    <w:rsid w:val="00156F78"/>
    <w:rsid w:val="00B00FDA"/>
    <w:rsid w:val="00B113EA"/>
    <w:rsid w:val="00B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4A4A"/>
  <w15:docId w15:val="{7E8EFED4-6812-44F1-B273-AA0E4DBB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2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20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005"/>
    <w:rPr>
      <w:color w:val="0000FF"/>
      <w:u w:val="single"/>
    </w:rPr>
  </w:style>
  <w:style w:type="character" w:customStyle="1" w:styleId="highlight">
    <w:name w:val="highlight"/>
    <w:basedOn w:val="a0"/>
    <w:rsid w:val="00BC2005"/>
  </w:style>
  <w:style w:type="paragraph" w:styleId="a5">
    <w:name w:val="Balloon Text"/>
    <w:basedOn w:val="a"/>
    <w:link w:val="a6"/>
    <w:uiPriority w:val="99"/>
    <w:semiHidden/>
    <w:unhideWhenUsed/>
    <w:rsid w:val="00BC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85335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2019-09-30T11:58:00Z</dcterms:created>
  <dcterms:modified xsi:type="dcterms:W3CDTF">2019-09-30T12:13:00Z</dcterms:modified>
</cp:coreProperties>
</file>